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:rsidR="00312D4D" w:rsidRPr="00D63993" w:rsidRDefault="00312D4D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12D4D">
        <w:rPr>
          <w:rFonts w:ascii="Times New Roman" w:eastAsia="Times New Roman" w:hAnsi="Times New Roman" w:cs="Times New Roman"/>
          <w:b/>
          <w:sz w:val="28"/>
          <w:szCs w:val="20"/>
        </w:rPr>
        <w:t>КАЛИНИНГРАДСКАЯ ОБЛАСТЬ</w:t>
      </w:r>
    </w:p>
    <w:p w:rsidR="00C72EA8" w:rsidRPr="00CE12F5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72EA8" w:rsidRDefault="00FC60B4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64A2A">
        <w:rPr>
          <w:rFonts w:ascii="Times New Roman" w:eastAsia="Times New Roman" w:hAnsi="Times New Roman" w:cs="Times New Roman"/>
          <w:sz w:val="26"/>
          <w:szCs w:val="26"/>
        </w:rPr>
        <w:t>24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179FD" w:rsidRPr="00C179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4BA6">
        <w:rPr>
          <w:rFonts w:ascii="Times New Roman" w:eastAsia="Times New Roman" w:hAnsi="Times New Roman" w:cs="Times New Roman"/>
          <w:sz w:val="26"/>
          <w:szCs w:val="26"/>
        </w:rPr>
        <w:t xml:space="preserve">июля   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A169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764A2A">
        <w:rPr>
          <w:rFonts w:ascii="Times New Roman" w:eastAsia="Times New Roman" w:hAnsi="Times New Roman" w:cs="Times New Roman"/>
          <w:sz w:val="26"/>
          <w:szCs w:val="26"/>
        </w:rPr>
        <w:t xml:space="preserve"> 1603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827">
        <w:rPr>
          <w:rFonts w:ascii="Times New Roman" w:eastAsia="Times New Roman" w:hAnsi="Times New Roman" w:cs="Times New Roman"/>
          <w:sz w:val="26"/>
          <w:szCs w:val="26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5F9" w:rsidRPr="000040E7" w:rsidRDefault="007864F1" w:rsidP="00301FA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предоставление государственных услуг социального обслуживания граждан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, необходимых для выполнения муниципального задания муниципальным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городском округе»</w:t>
      </w:r>
      <w:r w:rsidR="00C41915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на 2020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bookmarkEnd w:id="0"/>
    <w:p w:rsidR="006955F9" w:rsidRPr="000040E7" w:rsidRDefault="006955F9" w:rsidP="00301FA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72EA8" w:rsidRPr="00D63993" w:rsidRDefault="007864F1" w:rsidP="00FC60B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З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аконом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Калининградской области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8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декабря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200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5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года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713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«О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»,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постановлением Правительства Калининградской области</w:t>
      </w:r>
      <w:r w:rsidR="00474BA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12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Theme="majorEastAsia" w:hAnsi="Times New Roman" w:cs="Times New Roman"/>
          <w:sz w:val="28"/>
          <w:szCs w:val="28"/>
        </w:rPr>
        <w:t>20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10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г.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191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 предоставлении государственных услуг социального обслуживания</w:t>
      </w:r>
      <w:r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DC0210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DC0210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изменениями, внесенными постановлением Правительства Калининградской области от 20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мая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2020 года № 295)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, администрация</w:t>
      </w:r>
      <w:r w:rsidR="00474BA6">
        <w:rPr>
          <w:rFonts w:ascii="Times New Roman" w:eastAsiaTheme="majorEastAsia" w:hAnsi="Times New Roman" w:cs="Times New Roman"/>
          <w:sz w:val="28"/>
          <w:szCs w:val="28"/>
        </w:rPr>
        <w:t xml:space="preserve">                  </w:t>
      </w:r>
      <w:proofErr w:type="gramStart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о в л я е т:</w:t>
      </w:r>
    </w:p>
    <w:p w:rsidR="00695467" w:rsidRDefault="00C72EA8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72EA8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C72EA8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474BA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>норматив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ов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затрат на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предоставление государственных услуг социального обслуживания граждан</w:t>
      </w:r>
      <w:r w:rsidR="00074086">
        <w:rPr>
          <w:rFonts w:ascii="Times New Roman" w:eastAsiaTheme="majorEastAsia" w:hAnsi="Times New Roman" w:cs="Times New Roman"/>
          <w:sz w:val="28"/>
          <w:szCs w:val="28"/>
        </w:rPr>
        <w:t>, необходимых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C41915" w:rsidRPr="00C41915">
        <w:rPr>
          <w:rFonts w:ascii="Times New Roman" w:eastAsiaTheme="majorEastAsia" w:hAnsi="Times New Roman" w:cs="Times New Roman"/>
          <w:sz w:val="28"/>
          <w:szCs w:val="28"/>
        </w:rPr>
        <w:t xml:space="preserve">муниципальным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в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Зеленоградском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городском округе»</w:t>
      </w:r>
      <w:r w:rsidR="00C41915">
        <w:rPr>
          <w:rFonts w:ascii="Times New Roman" w:eastAsiaTheme="majorEastAsia" w:hAnsi="Times New Roman" w:cs="Times New Roman"/>
          <w:sz w:val="28"/>
          <w:szCs w:val="28"/>
        </w:rPr>
        <w:t xml:space="preserve"> на 2020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312D4D" w:rsidRPr="00C72EA8" w:rsidRDefault="00312D4D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312D4D">
        <w:rPr>
          <w:rFonts w:ascii="Times New Roman" w:eastAsiaTheme="majorEastAsia" w:hAnsi="Times New Roman" w:cs="Times New Roman"/>
          <w:sz w:val="28"/>
          <w:szCs w:val="28"/>
        </w:rPr>
        <w:t xml:space="preserve"> Управлению делами администрации (</w:t>
      </w:r>
      <w:proofErr w:type="spellStart"/>
      <w:r w:rsidRPr="00312D4D">
        <w:rPr>
          <w:rFonts w:ascii="Times New Roman" w:eastAsiaTheme="majorEastAsia" w:hAnsi="Times New Roman" w:cs="Times New Roman"/>
          <w:sz w:val="28"/>
          <w:szCs w:val="28"/>
        </w:rPr>
        <w:t>Н.В.Бачарина</w:t>
      </w:r>
      <w:proofErr w:type="spellEnd"/>
      <w:r w:rsidRPr="00312D4D">
        <w:rPr>
          <w:rFonts w:ascii="Times New Roman" w:eastAsiaTheme="majorEastAsia" w:hAnsi="Times New Roman" w:cs="Times New Roman"/>
          <w:sz w:val="28"/>
          <w:szCs w:val="28"/>
        </w:rPr>
        <w:t>) обеспечить размещение на официальном сайте муниципального образования «Зеленоградский городской округ».</w:t>
      </w:r>
    </w:p>
    <w:p w:rsidR="005F3F3B" w:rsidRDefault="00312D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3</w:t>
      </w:r>
      <w:r w:rsidR="00C72EA8">
        <w:rPr>
          <w:rFonts w:ascii="Times New Roman" w:eastAsiaTheme="majorEastAsia" w:hAnsi="Times New Roman" w:cs="Times New Roman"/>
          <w:sz w:val="28"/>
          <w:szCs w:val="28"/>
        </w:rPr>
        <w:t xml:space="preserve">.    </w:t>
      </w:r>
      <w:r w:rsidR="00156C10">
        <w:rPr>
          <w:rFonts w:ascii="Times New Roman" w:hAnsi="Times New Roman" w:cs="Times New Roman"/>
          <w:sz w:val="28"/>
          <w:szCs w:val="28"/>
        </w:rPr>
        <w:t xml:space="preserve">Директору МБУ «КЦСОН </w:t>
      </w:r>
      <w:proofErr w:type="gramStart"/>
      <w:r w:rsidR="00156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6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C10"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 w:rsidR="00156C10">
        <w:rPr>
          <w:rFonts w:ascii="Times New Roman" w:hAnsi="Times New Roman" w:cs="Times New Roman"/>
          <w:sz w:val="28"/>
          <w:szCs w:val="28"/>
        </w:rPr>
        <w:t xml:space="preserve"> городском округе» </w:t>
      </w:r>
      <w:proofErr w:type="spellStart"/>
      <w:r w:rsidR="00156C10">
        <w:rPr>
          <w:rFonts w:ascii="Times New Roman" w:hAnsi="Times New Roman" w:cs="Times New Roman"/>
          <w:sz w:val="28"/>
          <w:szCs w:val="28"/>
        </w:rPr>
        <w:t>С.Л.Кейзер</w:t>
      </w:r>
      <w:proofErr w:type="spellEnd"/>
      <w:r w:rsidR="00156C10">
        <w:rPr>
          <w:rFonts w:ascii="Times New Roman" w:hAnsi="Times New Roman" w:cs="Times New Roman"/>
          <w:sz w:val="28"/>
          <w:szCs w:val="28"/>
        </w:rPr>
        <w:t xml:space="preserve"> </w:t>
      </w:r>
      <w:r w:rsidR="00156C10" w:rsidRPr="00156C10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</w:t>
      </w:r>
      <w:r w:rsidR="00156C10">
        <w:rPr>
          <w:rFonts w:ascii="Times New Roman" w:hAnsi="Times New Roman" w:cs="Times New Roman"/>
          <w:sz w:val="28"/>
          <w:szCs w:val="28"/>
        </w:rPr>
        <w:t>.</w:t>
      </w:r>
    </w:p>
    <w:p w:rsidR="00156C10" w:rsidRDefault="00156C10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6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C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Р.А. Андронова.</w:t>
      </w:r>
    </w:p>
    <w:p w:rsidR="00DE00BC" w:rsidRDefault="00DE00BC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B4" w:rsidRPr="000040E7" w:rsidRDefault="00FC60B4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0040E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0040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474BA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</w:rPr>
        <w:t>С.А. Кошевой</w:t>
      </w:r>
    </w:p>
    <w:p w:rsidR="00AD2D0A" w:rsidRPr="000040E7" w:rsidRDefault="00AA4883" w:rsidP="00740C49">
      <w:pPr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B6B37" w:rsidRDefault="00CB6B37" w:rsidP="00474BA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474BA6"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4A2A">
        <w:rPr>
          <w:rFonts w:ascii="Times New Roman" w:hAnsi="Times New Roman" w:cs="Times New Roman"/>
          <w:sz w:val="24"/>
          <w:szCs w:val="24"/>
        </w:rPr>
        <w:t>24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C41915">
        <w:rPr>
          <w:rFonts w:ascii="Times New Roman" w:hAnsi="Times New Roman" w:cs="Times New Roman"/>
          <w:sz w:val="24"/>
          <w:szCs w:val="24"/>
        </w:rPr>
        <w:t>_</w:t>
      </w:r>
      <w:r w:rsidR="00474BA6">
        <w:rPr>
          <w:rFonts w:ascii="Times New Roman" w:hAnsi="Times New Roman" w:cs="Times New Roman"/>
          <w:sz w:val="24"/>
          <w:szCs w:val="24"/>
        </w:rPr>
        <w:t>июля</w:t>
      </w:r>
      <w:r w:rsidR="00C41915">
        <w:rPr>
          <w:rFonts w:ascii="Times New Roman" w:hAnsi="Times New Roman" w:cs="Times New Roman"/>
          <w:sz w:val="24"/>
          <w:szCs w:val="24"/>
        </w:rPr>
        <w:t>_</w:t>
      </w:r>
      <w:r w:rsidRPr="00A06F96">
        <w:rPr>
          <w:rFonts w:ascii="Times New Roman" w:hAnsi="Times New Roman" w:cs="Times New Roman"/>
          <w:sz w:val="24"/>
          <w:szCs w:val="24"/>
        </w:rPr>
        <w:t>20</w:t>
      </w:r>
      <w:r w:rsidR="00EA16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764A2A">
        <w:rPr>
          <w:rFonts w:ascii="Times New Roman" w:hAnsi="Times New Roman" w:cs="Times New Roman"/>
          <w:sz w:val="24"/>
          <w:szCs w:val="24"/>
        </w:rPr>
        <w:t xml:space="preserve"> 1603</w:t>
      </w: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9B">
        <w:rPr>
          <w:rFonts w:ascii="Times New Roman" w:hAnsi="Times New Roman" w:cs="Times New Roman"/>
          <w:b/>
          <w:sz w:val="28"/>
          <w:szCs w:val="28"/>
        </w:rPr>
        <w:t>Нормативы затрат</w:t>
      </w:r>
      <w:r w:rsidR="00EA2899" w:rsidRPr="00B60C9B">
        <w:rPr>
          <w:rFonts w:ascii="Times New Roman" w:hAnsi="Times New Roman" w:cs="Times New Roman"/>
          <w:b/>
          <w:sz w:val="28"/>
          <w:szCs w:val="28"/>
        </w:rPr>
        <w:t xml:space="preserve"> на предоставление</w:t>
      </w:r>
      <w:r w:rsidR="0047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государственных услуг социального обслуживания граждан, необходимых для выполнения муниципального задания муниципальным бюджетным учреждением «Комплексный центр социального обслуживания населения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городском округе» на 2020 год</w:t>
      </w: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3827"/>
        <w:gridCol w:w="1276"/>
      </w:tblGrid>
      <w:tr w:rsidR="00CB6B37" w:rsidRPr="00474BA6" w:rsidTr="00474BA6">
        <w:tc>
          <w:tcPr>
            <w:tcW w:w="560" w:type="dxa"/>
          </w:tcPr>
          <w:p w:rsidR="00CB6B37" w:rsidRPr="00474BA6" w:rsidRDefault="000165AA" w:rsidP="004F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BA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74BA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74BA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01" w:type="dxa"/>
          </w:tcPr>
          <w:p w:rsidR="00CB6B37" w:rsidRPr="00474BA6" w:rsidRDefault="000165AA" w:rsidP="004F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BA6">
              <w:rPr>
                <w:rFonts w:ascii="Times New Roman" w:hAnsi="Times New Roman" w:cs="Times New Roman"/>
                <w:b/>
              </w:rPr>
              <w:t>Наименование услуги (содержание услуги)</w:t>
            </w:r>
          </w:p>
        </w:tc>
        <w:tc>
          <w:tcPr>
            <w:tcW w:w="3827" w:type="dxa"/>
          </w:tcPr>
          <w:p w:rsidR="00CB6B37" w:rsidRPr="00474BA6" w:rsidRDefault="000165AA" w:rsidP="004F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BA6">
              <w:rPr>
                <w:rFonts w:ascii="Times New Roman" w:hAnsi="Times New Roman" w:cs="Times New Roman"/>
                <w:b/>
              </w:rPr>
              <w:t>Наименование категории получателей услуг</w:t>
            </w:r>
          </w:p>
        </w:tc>
        <w:tc>
          <w:tcPr>
            <w:tcW w:w="1276" w:type="dxa"/>
          </w:tcPr>
          <w:p w:rsidR="00CB6B37" w:rsidRPr="00474BA6" w:rsidRDefault="000165AA" w:rsidP="004F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BA6">
              <w:rPr>
                <w:rFonts w:ascii="Times New Roman" w:hAnsi="Times New Roman" w:cs="Times New Roman"/>
                <w:b/>
              </w:rPr>
              <w:t>Норматив затрат, на одного человека в год, руб.</w:t>
            </w:r>
          </w:p>
        </w:tc>
      </w:tr>
      <w:tr w:rsidR="00D342B7" w:rsidRPr="000E7982" w:rsidTr="00474BA6">
        <w:tc>
          <w:tcPr>
            <w:tcW w:w="560" w:type="dxa"/>
          </w:tcPr>
          <w:p w:rsidR="00D342B7" w:rsidRPr="000E7982" w:rsidRDefault="000165AA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342B7" w:rsidRDefault="000165AA" w:rsidP="0001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(из расчета 5 посещений в неделю)</w:t>
            </w:r>
            <w:proofErr w:type="gramEnd"/>
          </w:p>
          <w:p w:rsidR="000E7982" w:rsidRPr="000E7982" w:rsidRDefault="000E7982" w:rsidP="00CA0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880000О.99.0.АЭ22АА00000, 880000О.99.0.АЭ26АА00000</w:t>
            </w:r>
            <w:r w:rsidR="00CA0E52" w:rsidRPr="00176FE5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  <w:t>*</w:t>
            </w:r>
          </w:p>
        </w:tc>
        <w:tc>
          <w:tcPr>
            <w:tcW w:w="3827" w:type="dxa"/>
          </w:tcPr>
          <w:p w:rsidR="00D342B7" w:rsidRPr="000E7982" w:rsidRDefault="000165AA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</w:t>
            </w:r>
            <w:r w:rsidR="000E7982"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D342B7" w:rsidRDefault="00D342B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B5" w:rsidRDefault="000E7982" w:rsidP="00474BA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125 163,24</w:t>
            </w:r>
            <w:r w:rsidR="00582E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82E4E" w:rsidRPr="00582E4E" w:rsidRDefault="00582E4E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E7982" w:rsidRPr="000E7982" w:rsidTr="00474BA6">
        <w:tc>
          <w:tcPr>
            <w:tcW w:w="560" w:type="dxa"/>
          </w:tcPr>
          <w:p w:rsidR="000E7982" w:rsidRPr="000E7982" w:rsidRDefault="000E7982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0E7982" w:rsidRDefault="000E7982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в зависимости от степени индивидуальной потребности в постороннем</w:t>
            </w:r>
            <w:proofErr w:type="gramEnd"/>
            <w:r w:rsidR="0074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780">
              <w:rPr>
                <w:rFonts w:ascii="Times New Roman" w:hAnsi="Times New Roman" w:cs="Times New Roman"/>
                <w:sz w:val="24"/>
                <w:szCs w:val="24"/>
              </w:rPr>
              <w:t>уходе</w:t>
            </w:r>
            <w:proofErr w:type="gramEnd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982" w:rsidRPr="00CA0E52" w:rsidRDefault="000E7982" w:rsidP="0074578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880000О.99.0.АЭ26АА0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0E7982" w:rsidRPr="000E7982" w:rsidRDefault="00CD1251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0E7982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37 989,96</w:t>
            </w:r>
          </w:p>
          <w:p w:rsidR="002748B5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56 984,88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75 979,92</w:t>
            </w:r>
          </w:p>
          <w:p w:rsidR="00CD1251" w:rsidRDefault="00CD1251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251" w:rsidRPr="000E7982" w:rsidTr="00474BA6">
        <w:tc>
          <w:tcPr>
            <w:tcW w:w="560" w:type="dxa"/>
          </w:tcPr>
          <w:p w:rsidR="00CD1251" w:rsidRDefault="00CD1251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CD1251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CD1251" w:rsidRPr="00CA0E52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880000О.99.0.АЭ22АА00000, 880000О.99.0.АЭ26АА00000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CD1251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CD1251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5 935,80</w:t>
            </w:r>
          </w:p>
        </w:tc>
      </w:tr>
      <w:tr w:rsidR="00EA4A70" w:rsidRPr="000E7982" w:rsidTr="00474BA6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EA4A70" w:rsidRPr="00CA0E5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880000О.99.0.АЭ22АА01000, 880000О.99.0.АЭ26АА01000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3 392,00</w:t>
            </w:r>
          </w:p>
        </w:tc>
      </w:tr>
      <w:tr w:rsidR="00EA4A70" w:rsidRPr="000E7982" w:rsidTr="00474BA6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(шесть раз в течение 14 дней)</w:t>
            </w:r>
          </w:p>
          <w:p w:rsidR="00EA4A70" w:rsidRPr="000E798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880000О.99.0.АЭ26АА80000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при наличии иных обстоятельств, которые признаны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ухудшающими или способными ухудшить условия их жизнедеятельности</w:t>
            </w:r>
          </w:p>
        </w:tc>
        <w:tc>
          <w:tcPr>
            <w:tcW w:w="1276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2 245,20</w:t>
            </w:r>
          </w:p>
        </w:tc>
      </w:tr>
      <w:tr w:rsidR="00EA4A70" w:rsidRPr="000E7982" w:rsidTr="00474BA6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01" w:type="dxa"/>
          </w:tcPr>
          <w:p w:rsidR="00EA4A70" w:rsidRPr="00CA0E52" w:rsidRDefault="00EA4A70" w:rsidP="00B60C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 социального обслуживания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услуги в месяц</w:t>
            </w: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никальный номер услуги                            870000О.99.0.АЭ21АА01000, 870000О.99.0.АЭ25АА01000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EA4A70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="0047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EA4A70" w:rsidRDefault="008C58A7" w:rsidP="00474BA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167 973,12</w:t>
            </w:r>
          </w:p>
        </w:tc>
      </w:tr>
      <w:tr w:rsidR="008C58A7" w:rsidRPr="000E7982" w:rsidTr="00474BA6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социально-правовых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870000О.99.0.АЭ21АА54000, 870000О.99.0.АЭ25АА54000, 870000О.99.0.АЭ21АА55000,</w:t>
            </w:r>
          </w:p>
          <w:p w:rsidR="008C58A7" w:rsidRPr="00CA0E5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870000О.99.0.АЭ25АА55000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="0047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2 551,68</w:t>
            </w:r>
          </w:p>
        </w:tc>
      </w:tr>
      <w:tr w:rsidR="008C58A7" w:rsidRPr="000E7982" w:rsidTr="00474BA6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срочных социальных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услуги                            870000О.99.0.АЭ21АА72000,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870000О.99.0.АЭ25АА73000, 870000О.99.0.АЭ21АА72000,</w:t>
            </w:r>
          </w:p>
          <w:p w:rsidR="008C58A7" w:rsidRPr="000E798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870000О.99.0.АЭ25АА73000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частично</w:t>
            </w:r>
            <w:r w:rsidR="0047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1 822,68</w:t>
            </w:r>
          </w:p>
        </w:tc>
      </w:tr>
      <w:tr w:rsidR="008C58A7" w:rsidRPr="000E7982" w:rsidTr="00474BA6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срочных социальных услуг (бесплатная доставка в медицинские организации граждан старше 65 лет, проживающих в сельской местности, для проведения диспансеризации и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отдельных социально значимых неинфекционных заболеваний, оказывающих вклад в структуру смертности населения)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Pr="000E7982" w:rsidRDefault="008C58A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</w:t>
            </w:r>
            <w:r w:rsidR="00C6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АА72000, 870000О.99.0.АЭ25АА73000</w:t>
            </w:r>
            <w:r w:rsidR="00CA0E52" w:rsidRPr="00CA0E5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8C58A7" w:rsidRDefault="00C6324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="0047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65 лет, проживающих в сельской местности</w:t>
            </w:r>
          </w:p>
        </w:tc>
        <w:tc>
          <w:tcPr>
            <w:tcW w:w="1276" w:type="dxa"/>
          </w:tcPr>
          <w:p w:rsidR="008C58A7" w:rsidRDefault="00C6324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1 519,75</w:t>
            </w:r>
          </w:p>
        </w:tc>
      </w:tr>
      <w:tr w:rsidR="00C63247" w:rsidRPr="000E7982" w:rsidTr="00474BA6">
        <w:tc>
          <w:tcPr>
            <w:tcW w:w="560" w:type="dxa"/>
          </w:tcPr>
          <w:p w:rsidR="00C63247" w:rsidRDefault="00C6324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C63247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827" w:type="dxa"/>
          </w:tcPr>
          <w:p w:rsidR="00C63247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  <w:p w:rsidR="00582E4E" w:rsidRDefault="00582E4E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247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10 608,00</w:t>
            </w:r>
          </w:p>
        </w:tc>
      </w:tr>
      <w:tr w:rsidR="00447DD6" w:rsidRPr="000E7982" w:rsidTr="00474BA6">
        <w:tc>
          <w:tcPr>
            <w:tcW w:w="560" w:type="dxa"/>
          </w:tcPr>
          <w:p w:rsidR="00447DD6" w:rsidRDefault="00447DD6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827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полностью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</w:tc>
        <w:tc>
          <w:tcPr>
            <w:tcW w:w="1276" w:type="dxa"/>
          </w:tcPr>
          <w:p w:rsidR="00447DD6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17 680,00</w:t>
            </w:r>
          </w:p>
        </w:tc>
      </w:tr>
    </w:tbl>
    <w:p w:rsidR="00582E4E" w:rsidRDefault="00582E4E" w:rsidP="00582E4E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176FE5">
        <w:rPr>
          <w:rStyle w:val="af8"/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176FE5">
        <w:rPr>
          <w:rFonts w:ascii="Times New Roman" w:hAnsi="Times New Roman" w:cs="Times New Roman"/>
          <w:sz w:val="24"/>
          <w:szCs w:val="24"/>
        </w:rPr>
        <w:t>Предусматривается для граждан, которым определена степень индивидуальной потребности в постороннем уходе (1-2, 3-5, 5-7), в случае проживания граждан в неблагоустроенном жилье применяются корректирующие коэффициенты, которые устанавливаются приказами Министерства социальной политики Калининградской области.</w:t>
      </w: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E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176F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никальный номер реестровой записи, сформированный в соответствии с Правилами формирования, ведения и утверждения общероссийских базовых (отраслевых) перечней (классификаторов) государственных и муниципальных услуг, оказываемых физическим лицам, утвержденными постановлением Правительства Российской Федерации от 30.08.2017 года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CB6B37" w:rsidRPr="00582E4E" w:rsidRDefault="00582E4E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07E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Уникальный номер реестровой записи, сформированный в соответствии с Региональным пере</w:t>
      </w:r>
      <w:r w:rsidR="00474BA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нем услуг и работ, утвержденным приказом Министерства финансов Калининградской области от 18.12.2019 года № 43-3/011.».</w:t>
      </w:r>
    </w:p>
    <w:sectPr w:rsidR="00CB6B37" w:rsidRPr="00582E4E" w:rsidSect="00CB6B37">
      <w:endnotePr>
        <w:numFmt w:val="decimal"/>
      </w:endnotePr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00" w:rsidRDefault="00823A00" w:rsidP="00F8370E">
      <w:pPr>
        <w:spacing w:after="0" w:line="240" w:lineRule="auto"/>
      </w:pPr>
      <w:r>
        <w:separator/>
      </w:r>
    </w:p>
  </w:endnote>
  <w:endnote w:type="continuationSeparator" w:id="0">
    <w:p w:rsidR="00823A00" w:rsidRDefault="00823A00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00" w:rsidRDefault="00823A00" w:rsidP="00F8370E">
      <w:pPr>
        <w:spacing w:after="0" w:line="240" w:lineRule="auto"/>
      </w:pPr>
      <w:r>
        <w:separator/>
      </w:r>
    </w:p>
  </w:footnote>
  <w:footnote w:type="continuationSeparator" w:id="0">
    <w:p w:rsidR="00823A00" w:rsidRDefault="00823A00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165AA"/>
    <w:rsid w:val="00026851"/>
    <w:rsid w:val="000500BB"/>
    <w:rsid w:val="00053BB0"/>
    <w:rsid w:val="00063EFB"/>
    <w:rsid w:val="00074086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0E7982"/>
    <w:rsid w:val="00115A8D"/>
    <w:rsid w:val="001217B4"/>
    <w:rsid w:val="00135AD1"/>
    <w:rsid w:val="00137CE0"/>
    <w:rsid w:val="00142360"/>
    <w:rsid w:val="00151C1A"/>
    <w:rsid w:val="0015421D"/>
    <w:rsid w:val="00155649"/>
    <w:rsid w:val="00156C10"/>
    <w:rsid w:val="00176FE5"/>
    <w:rsid w:val="00183910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14C9"/>
    <w:rsid w:val="00253D25"/>
    <w:rsid w:val="002748B5"/>
    <w:rsid w:val="0028184B"/>
    <w:rsid w:val="002832D5"/>
    <w:rsid w:val="00285DA3"/>
    <w:rsid w:val="002927F5"/>
    <w:rsid w:val="002D1A92"/>
    <w:rsid w:val="002E2E81"/>
    <w:rsid w:val="002E6238"/>
    <w:rsid w:val="00301FA2"/>
    <w:rsid w:val="0030369B"/>
    <w:rsid w:val="00312D4D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414ABB"/>
    <w:rsid w:val="00425D12"/>
    <w:rsid w:val="00445F06"/>
    <w:rsid w:val="00447DD6"/>
    <w:rsid w:val="0045273B"/>
    <w:rsid w:val="00452C68"/>
    <w:rsid w:val="00452DD7"/>
    <w:rsid w:val="0045729E"/>
    <w:rsid w:val="00470577"/>
    <w:rsid w:val="00474186"/>
    <w:rsid w:val="00474BA6"/>
    <w:rsid w:val="004B5204"/>
    <w:rsid w:val="004C1388"/>
    <w:rsid w:val="004C4C01"/>
    <w:rsid w:val="004D797E"/>
    <w:rsid w:val="004E0C0C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82E4E"/>
    <w:rsid w:val="005900A8"/>
    <w:rsid w:val="0059183E"/>
    <w:rsid w:val="005A5D4C"/>
    <w:rsid w:val="005A5F4D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C7A"/>
    <w:rsid w:val="0064450E"/>
    <w:rsid w:val="00650360"/>
    <w:rsid w:val="0065110E"/>
    <w:rsid w:val="00651750"/>
    <w:rsid w:val="006730A9"/>
    <w:rsid w:val="00695467"/>
    <w:rsid w:val="006955F9"/>
    <w:rsid w:val="006C48CE"/>
    <w:rsid w:val="006D3A38"/>
    <w:rsid w:val="006F628E"/>
    <w:rsid w:val="00703E3A"/>
    <w:rsid w:val="00705EE3"/>
    <w:rsid w:val="0072107E"/>
    <w:rsid w:val="00727CE9"/>
    <w:rsid w:val="00730827"/>
    <w:rsid w:val="00740C49"/>
    <w:rsid w:val="00745780"/>
    <w:rsid w:val="007468DC"/>
    <w:rsid w:val="007565B2"/>
    <w:rsid w:val="00764A2A"/>
    <w:rsid w:val="00767124"/>
    <w:rsid w:val="0077390F"/>
    <w:rsid w:val="00777207"/>
    <w:rsid w:val="007812D5"/>
    <w:rsid w:val="00783831"/>
    <w:rsid w:val="007864F1"/>
    <w:rsid w:val="00786A4E"/>
    <w:rsid w:val="007930FF"/>
    <w:rsid w:val="007A175E"/>
    <w:rsid w:val="007A48CD"/>
    <w:rsid w:val="007C79C7"/>
    <w:rsid w:val="007E4A5B"/>
    <w:rsid w:val="008065B4"/>
    <w:rsid w:val="00823A00"/>
    <w:rsid w:val="00844DEE"/>
    <w:rsid w:val="00857E9A"/>
    <w:rsid w:val="008631AF"/>
    <w:rsid w:val="00870A82"/>
    <w:rsid w:val="00876609"/>
    <w:rsid w:val="008A0F16"/>
    <w:rsid w:val="008B5051"/>
    <w:rsid w:val="008C3029"/>
    <w:rsid w:val="008C58A7"/>
    <w:rsid w:val="008C727C"/>
    <w:rsid w:val="008E196A"/>
    <w:rsid w:val="008E58F7"/>
    <w:rsid w:val="008F1859"/>
    <w:rsid w:val="00902CAD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109A2"/>
    <w:rsid w:val="00A12136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D1C49"/>
    <w:rsid w:val="00AD2D0A"/>
    <w:rsid w:val="00AF4082"/>
    <w:rsid w:val="00AF62D6"/>
    <w:rsid w:val="00B04343"/>
    <w:rsid w:val="00B15CFA"/>
    <w:rsid w:val="00B2790A"/>
    <w:rsid w:val="00B40B8D"/>
    <w:rsid w:val="00B478B5"/>
    <w:rsid w:val="00B60C9B"/>
    <w:rsid w:val="00B62B6A"/>
    <w:rsid w:val="00B64EF0"/>
    <w:rsid w:val="00B74156"/>
    <w:rsid w:val="00B8249E"/>
    <w:rsid w:val="00B95BB4"/>
    <w:rsid w:val="00BA3E07"/>
    <w:rsid w:val="00BA41C3"/>
    <w:rsid w:val="00BB0D22"/>
    <w:rsid w:val="00BB3C5A"/>
    <w:rsid w:val="00BB4125"/>
    <w:rsid w:val="00BC41CF"/>
    <w:rsid w:val="00BD39CB"/>
    <w:rsid w:val="00BD5337"/>
    <w:rsid w:val="00BD799A"/>
    <w:rsid w:val="00BE4AA9"/>
    <w:rsid w:val="00C0503C"/>
    <w:rsid w:val="00C0772C"/>
    <w:rsid w:val="00C145A1"/>
    <w:rsid w:val="00C179FD"/>
    <w:rsid w:val="00C25B7C"/>
    <w:rsid w:val="00C37AD5"/>
    <w:rsid w:val="00C41915"/>
    <w:rsid w:val="00C42CC1"/>
    <w:rsid w:val="00C44C01"/>
    <w:rsid w:val="00C51A2D"/>
    <w:rsid w:val="00C63247"/>
    <w:rsid w:val="00C72EA8"/>
    <w:rsid w:val="00C92CE6"/>
    <w:rsid w:val="00CA0E52"/>
    <w:rsid w:val="00CA15FB"/>
    <w:rsid w:val="00CB169C"/>
    <w:rsid w:val="00CB6B37"/>
    <w:rsid w:val="00CD11A7"/>
    <w:rsid w:val="00CD1251"/>
    <w:rsid w:val="00CE0104"/>
    <w:rsid w:val="00CE12F5"/>
    <w:rsid w:val="00CE20C0"/>
    <w:rsid w:val="00CF1621"/>
    <w:rsid w:val="00CF210D"/>
    <w:rsid w:val="00D06FF0"/>
    <w:rsid w:val="00D113FD"/>
    <w:rsid w:val="00D321B3"/>
    <w:rsid w:val="00D32625"/>
    <w:rsid w:val="00D32F72"/>
    <w:rsid w:val="00D342B7"/>
    <w:rsid w:val="00D579C3"/>
    <w:rsid w:val="00D63993"/>
    <w:rsid w:val="00D7777D"/>
    <w:rsid w:val="00D876B7"/>
    <w:rsid w:val="00D87884"/>
    <w:rsid w:val="00DA06A1"/>
    <w:rsid w:val="00DA747B"/>
    <w:rsid w:val="00DB7267"/>
    <w:rsid w:val="00DC0210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76C58"/>
    <w:rsid w:val="00E85DA7"/>
    <w:rsid w:val="00E861B5"/>
    <w:rsid w:val="00EA169B"/>
    <w:rsid w:val="00EA2899"/>
    <w:rsid w:val="00EA4A70"/>
    <w:rsid w:val="00EB319F"/>
    <w:rsid w:val="00ED6270"/>
    <w:rsid w:val="00ED6EC9"/>
    <w:rsid w:val="00EF3AF9"/>
    <w:rsid w:val="00F04574"/>
    <w:rsid w:val="00F20571"/>
    <w:rsid w:val="00F30170"/>
    <w:rsid w:val="00F543AC"/>
    <w:rsid w:val="00F5732C"/>
    <w:rsid w:val="00F62599"/>
    <w:rsid w:val="00F736A0"/>
    <w:rsid w:val="00F81FE0"/>
    <w:rsid w:val="00F8370E"/>
    <w:rsid w:val="00F94F20"/>
    <w:rsid w:val="00FC1C61"/>
    <w:rsid w:val="00FC60B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81B0-CFDF-4DDC-8C0A-00EECBF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УМИ</dc:creator>
  <cp:keywords/>
  <cp:lastModifiedBy>Denis</cp:lastModifiedBy>
  <cp:revision>4</cp:revision>
  <cp:lastPrinted>2020-07-16T12:49:00Z</cp:lastPrinted>
  <dcterms:created xsi:type="dcterms:W3CDTF">2020-07-24T09:47:00Z</dcterms:created>
  <dcterms:modified xsi:type="dcterms:W3CDTF">2020-07-24T10:56:00Z</dcterms:modified>
</cp:coreProperties>
</file>